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488DB1" w14:textId="39745F21" w:rsidR="007B352E" w:rsidRDefault="007B352E" w:rsidP="007B352E">
      <w:r>
        <w:rPr>
          <w:noProof/>
        </w:rPr>
        <mc:AlternateContent>
          <mc:Choice Requires="wps">
            <w:drawing>
              <wp:anchor distT="0" distB="0" distL="114300" distR="114300" simplePos="0" relativeHeight="251658240" behindDoc="0" locked="0" layoutInCell="1" allowOverlap="1" wp14:anchorId="40723ECB" wp14:editId="72AC0ED5">
                <wp:simplePos x="0" y="0"/>
                <wp:positionH relativeFrom="column">
                  <wp:posOffset>635</wp:posOffset>
                </wp:positionH>
                <wp:positionV relativeFrom="paragraph">
                  <wp:posOffset>96520</wp:posOffset>
                </wp:positionV>
                <wp:extent cx="5386070" cy="1828800"/>
                <wp:effectExtent l="0" t="0" r="24130" b="21590"/>
                <wp:wrapTopAndBottom/>
                <wp:docPr id="1" name="テキスト ボックス 1"/>
                <wp:cNvGraphicFramePr/>
                <a:graphic xmlns:a="http://schemas.openxmlformats.org/drawingml/2006/main">
                  <a:graphicData uri="http://schemas.microsoft.com/office/word/2010/wordprocessingShape">
                    <wps:wsp>
                      <wps:cNvSpPr txBox="1"/>
                      <wps:spPr>
                        <a:xfrm>
                          <a:off x="0" y="0"/>
                          <a:ext cx="5386070" cy="1828800"/>
                        </a:xfrm>
                        <a:prstGeom prst="rect">
                          <a:avLst/>
                        </a:prstGeom>
                        <a:noFill/>
                        <a:ln w="6350">
                          <a:solidFill>
                            <a:prstClr val="black"/>
                          </a:solidFill>
                        </a:ln>
                      </wps:spPr>
                      <wps:txbx>
                        <w:txbxContent>
                          <w:p w14:paraId="102953DA" w14:textId="77777777" w:rsidR="007B352E" w:rsidRDefault="007B352E">
                            <w:pPr>
                              <w:rPr>
                                <w:rFonts w:ascii="ＭＳ ゴシック" w:eastAsia="ＭＳ ゴシック" w:hAnsi="ＭＳ ゴシック"/>
                              </w:rPr>
                            </w:pPr>
                            <w:r w:rsidRPr="007B352E">
                              <w:rPr>
                                <w:rFonts w:ascii="ＭＳ ゴシック" w:eastAsia="ＭＳ ゴシック" w:hAnsi="ＭＳ ゴシック" w:hint="eastAsia"/>
                              </w:rPr>
                              <w:t>Access必須関数</w:t>
                            </w:r>
                          </w:p>
                          <w:p w14:paraId="2F06B279" w14:textId="4E683E42" w:rsidR="007B352E" w:rsidRPr="002B1D11" w:rsidRDefault="007B352E">
                            <w:pPr>
                              <w:rPr>
                                <w:rFonts w:ascii="ＭＳ ゴシック" w:eastAsia="ＭＳ ゴシック" w:hAnsi="ＭＳ ゴシック"/>
                              </w:rPr>
                            </w:pPr>
                            <w:r w:rsidRPr="007B352E">
                              <w:rPr>
                                <w:rFonts w:ascii="ＭＳ ゴシック" w:eastAsia="ＭＳ ゴシック" w:hAnsi="ＭＳ ゴシック" w:hint="eastAsia"/>
                              </w:rPr>
                              <w:t>「DCount関数と</w:t>
                            </w:r>
                            <w:proofErr w:type="spellStart"/>
                            <w:r w:rsidRPr="007B352E">
                              <w:rPr>
                                <w:rFonts w:ascii="ＭＳ ゴシック" w:eastAsia="ＭＳ ゴシック" w:hAnsi="ＭＳ ゴシック" w:hint="eastAsia"/>
                              </w:rPr>
                              <w:t>DLookup</w:t>
                            </w:r>
                            <w:proofErr w:type="spellEnd"/>
                            <w:r w:rsidRPr="007B352E">
                              <w:rPr>
                                <w:rFonts w:ascii="ＭＳ ゴシック" w:eastAsia="ＭＳ ゴシック" w:hAnsi="ＭＳ ゴシック" w:hint="eastAsia"/>
                              </w:rPr>
                              <w:t>関数」</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40723ECB" id="_x0000_t202" coordsize="21600,21600" o:spt="202" path="m,l,21600r21600,l21600,xe">
                <v:stroke joinstyle="miter"/>
                <v:path gradientshapeok="t" o:connecttype="rect"/>
              </v:shapetype>
              <v:shape id="テキスト ボックス 1" o:spid="_x0000_s1026" type="#_x0000_t202" style="position:absolute;left:0;text-align:left;margin-left:.05pt;margin-top:7.6pt;width:424.1pt;height:2in;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" filled="f" strokeweight=".5pt">
                <v:fill o:detectmouseclick="t"/>
                <v:textbox style="mso-fit-shape-to-text:t" inset="5.85pt,.7pt,5.85pt,.7pt">
                  <w:txbxContent>
                    <w:p w14:paraId="102953DA" w14:textId="77777777" w:rsidR="007B352E" w:rsidRDefault="007B352E">
                      <w:pPr>
                        <w:rPr>
                          <w:rFonts w:ascii="ＭＳ ゴシック" w:eastAsia="ＭＳ ゴシック" w:hAnsi="ＭＳ ゴシック"/>
                        </w:rPr>
                      </w:pPr>
                      <w:r w:rsidRPr="007B352E">
                        <w:rPr>
                          <w:rFonts w:ascii="ＭＳ ゴシック" w:eastAsia="ＭＳ ゴシック" w:hAnsi="ＭＳ ゴシック" w:hint="eastAsia"/>
                        </w:rPr>
                        <w:t>Access必須関数</w:t>
                      </w:r>
                    </w:p>
                    <w:p w14:paraId="2F06B279" w14:textId="4E683E42" w:rsidR="007B352E" w:rsidRPr="002B1D11" w:rsidRDefault="007B352E">
                      <w:pPr>
                        <w:rPr>
                          <w:rFonts w:ascii="ＭＳ ゴシック" w:eastAsia="ＭＳ ゴシック" w:hAnsi="ＭＳ ゴシック"/>
                        </w:rPr>
                      </w:pPr>
                      <w:r w:rsidRPr="007B352E">
                        <w:rPr>
                          <w:rFonts w:ascii="ＭＳ ゴシック" w:eastAsia="ＭＳ ゴシック" w:hAnsi="ＭＳ ゴシック" w:hint="eastAsia"/>
                        </w:rPr>
                        <w:t>「DCount関数と</w:t>
                      </w:r>
                      <w:proofErr w:type="spellStart"/>
                      <w:r w:rsidRPr="007B352E">
                        <w:rPr>
                          <w:rFonts w:ascii="ＭＳ ゴシック" w:eastAsia="ＭＳ ゴシック" w:hAnsi="ＭＳ ゴシック" w:hint="eastAsia"/>
                        </w:rPr>
                        <w:t>DLookup</w:t>
                      </w:r>
                      <w:proofErr w:type="spellEnd"/>
                      <w:r w:rsidRPr="007B352E">
                        <w:rPr>
                          <w:rFonts w:ascii="ＭＳ ゴシック" w:eastAsia="ＭＳ ゴシック" w:hAnsi="ＭＳ ゴシック" w:hint="eastAsia"/>
                        </w:rPr>
                        <w:t>関数」</w:t>
                      </w:r>
                    </w:p>
                  </w:txbxContent>
                </v:textbox>
                <w10:wrap type="topAndBottom"/>
              </v:shape>
            </w:pict>
          </mc:Fallback>
        </mc:AlternateContent>
      </w:r>
      <w:r>
        <w:t>AccessではExcelと同じように関数が使えます。</w:t>
      </w:r>
    </w:p>
    <w:p w14:paraId="531F4434" w14:textId="77777777" w:rsidR="007B352E" w:rsidRDefault="007B352E" w:rsidP="007B352E">
      <w:r>
        <w:rPr>
          <w:rFonts w:hint="eastAsia"/>
        </w:rPr>
        <w:t>それも</w:t>
      </w:r>
      <w:r>
        <w:t>Excelのようにセルにしか使えないというわけではなく、フォームやレポートに配置したテキストボックスにも設定できます。</w:t>
      </w:r>
    </w:p>
    <w:p w14:paraId="19CBCC90" w14:textId="69859504" w:rsidR="007B352E" w:rsidRDefault="007B352E" w:rsidP="007B352E">
      <w:r>
        <w:rPr>
          <w:rFonts w:hint="eastAsia"/>
        </w:rPr>
        <w:t>例えば、注文請書があって、お客さんの</w:t>
      </w:r>
      <w:r>
        <w:rPr>
          <w:rFonts w:hint="eastAsia"/>
        </w:rPr>
        <w:t>「　　　」</w:t>
      </w:r>
      <w:r>
        <w:rPr>
          <w:rFonts w:hint="eastAsia"/>
        </w:rPr>
        <w:t>を入れたら、そのお客さんの</w:t>
      </w:r>
      <w:r>
        <w:rPr>
          <w:rFonts w:hint="eastAsia"/>
        </w:rPr>
        <w:t>「　　　」</w:t>
      </w:r>
      <w:r>
        <w:rPr>
          <w:rFonts w:hint="eastAsia"/>
        </w:rPr>
        <w:t>、</w:t>
      </w:r>
      <w:r>
        <w:rPr>
          <w:rFonts w:hint="eastAsia"/>
        </w:rPr>
        <w:t>「　　　」</w:t>
      </w:r>
      <w:r>
        <w:rPr>
          <w:rFonts w:hint="eastAsia"/>
        </w:rPr>
        <w:t>、</w:t>
      </w:r>
      <w:r>
        <w:rPr>
          <w:rFonts w:hint="eastAsia"/>
        </w:rPr>
        <w:t>「　　　」</w:t>
      </w:r>
      <w:r>
        <w:rPr>
          <w:rFonts w:hint="eastAsia"/>
        </w:rPr>
        <w:t>、</w:t>
      </w:r>
      <w:r>
        <w:rPr>
          <w:rFonts w:hint="eastAsia"/>
        </w:rPr>
        <w:t>「　　　」</w:t>
      </w:r>
      <w:r>
        <w:rPr>
          <w:rFonts w:hint="eastAsia"/>
        </w:rPr>
        <w:t>が自動的にセットされ、</w:t>
      </w:r>
      <w:r>
        <w:rPr>
          <w:rFonts w:hint="eastAsia"/>
        </w:rPr>
        <w:t>「　　　」</w:t>
      </w:r>
      <w:r>
        <w:rPr>
          <w:rFonts w:hint="eastAsia"/>
        </w:rPr>
        <w:t>を</w:t>
      </w:r>
      <w:r>
        <w:rPr>
          <w:rFonts w:hint="eastAsia"/>
        </w:rPr>
        <w:t>「　　　」</w:t>
      </w:r>
      <w:r>
        <w:rPr>
          <w:rFonts w:hint="eastAsia"/>
        </w:rPr>
        <w:t>すると</w:t>
      </w:r>
      <w:r>
        <w:rPr>
          <w:rFonts w:hint="eastAsia"/>
        </w:rPr>
        <w:t>「　　　」</w:t>
      </w:r>
      <w:r>
        <w:rPr>
          <w:rFonts w:hint="eastAsia"/>
        </w:rPr>
        <w:t>が</w:t>
      </w:r>
      <w:r>
        <w:rPr>
          <w:rFonts w:hint="eastAsia"/>
        </w:rPr>
        <w:t>「　　　」</w:t>
      </w:r>
      <w:r>
        <w:rPr>
          <w:rFonts w:hint="eastAsia"/>
        </w:rPr>
        <w:t>される、といった仕組みで、自動的にセットされる部分が関数でできます。</w:t>
      </w:r>
    </w:p>
    <w:p w14:paraId="787F3F93" w14:textId="635CD85B" w:rsidR="007B352E" w:rsidRDefault="007B352E" w:rsidP="007B352E">
      <w:r>
        <w:rPr>
          <w:rFonts w:hint="eastAsia"/>
          <w:noProof/>
        </w:rPr>
        <mc:AlternateContent>
          <mc:Choice Requires="wps">
            <w:drawing>
              <wp:anchor distT="0" distB="0" distL="114300" distR="114300" simplePos="0" relativeHeight="251665408" behindDoc="0" locked="0" layoutInCell="1" allowOverlap="1" wp14:anchorId="7360FE6E" wp14:editId="537C2828">
                <wp:simplePos x="0" y="0"/>
                <wp:positionH relativeFrom="column">
                  <wp:posOffset>4391660</wp:posOffset>
                </wp:positionH>
                <wp:positionV relativeFrom="paragraph">
                  <wp:posOffset>140970</wp:posOffset>
                </wp:positionV>
                <wp:extent cx="937895" cy="614362"/>
                <wp:effectExtent l="0" t="0" r="14605" b="90805"/>
                <wp:wrapNone/>
                <wp:docPr id="5" name="テキスト ボックス 5"/>
                <wp:cNvGraphicFramePr/>
                <a:graphic xmlns:a="http://schemas.openxmlformats.org/drawingml/2006/main">
                  <a:graphicData uri="http://schemas.microsoft.com/office/word/2010/wordprocessingShape">
                    <wps:wsp>
                      <wps:cNvSpPr txBox="1"/>
                      <wps:spPr>
                        <a:xfrm>
                          <a:off x="0" y="0"/>
                          <a:ext cx="937895" cy="614362"/>
                        </a:xfrm>
                        <a:prstGeom prst="wedgeRectCallout">
                          <a:avLst/>
                        </a:prstGeom>
                        <a:solidFill>
                          <a:schemeClr val="lt1"/>
                        </a:solidFill>
                        <a:ln w="6350">
                          <a:solidFill>
                            <a:prstClr val="black"/>
                          </a:solidFill>
                        </a:ln>
                      </wps:spPr>
                      <wps:txbx>
                        <w:txbxContent>
                          <w:p w14:paraId="6C66415F" w14:textId="4AF2C713" w:rsidR="007B352E" w:rsidRDefault="007B352E" w:rsidP="007B352E">
                            <w:r>
                              <w:rPr>
                                <w:rFonts w:hint="eastAsia"/>
                              </w:rPr>
                              <w:t>注文</w:t>
                            </w:r>
                            <w:r>
                              <w:rPr>
                                <w:rFonts w:hint="eastAsia"/>
                              </w:rPr>
                              <w:t>データ</w:t>
                            </w:r>
                          </w:p>
                          <w:p w14:paraId="29E6CE07" w14:textId="5170FA81" w:rsidR="007B352E" w:rsidRDefault="007B352E" w:rsidP="007B352E">
                            <w:pPr>
                              <w:rPr>
                                <w:rFonts w:hint="eastAsia"/>
                              </w:rPr>
                            </w:pPr>
                            <w:r>
                              <w:rPr>
                                <w:rFonts w:hint="eastAsia"/>
                              </w:rPr>
                              <w:t>登録</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60FE6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テキスト ボックス 5" o:spid="_x0000_s1027" type="#_x0000_t61" style="position:absolute;left:0;text-align:left;margin-left:345.8pt;margin-top:11.1pt;width:73.85pt;height:48.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" adj="6300,24300" fillcolor="white [3201]" strokeweight=".5pt">
                <v:textbox>
                  <w:txbxContent>
                    <w:p w14:paraId="6C66415F" w14:textId="4AF2C713" w:rsidR="007B352E" w:rsidRDefault="007B352E" w:rsidP="007B352E">
                      <w:r>
                        <w:rPr>
                          <w:rFonts w:hint="eastAsia"/>
                        </w:rPr>
                        <w:t>注文</w:t>
                      </w:r>
                      <w:r>
                        <w:rPr>
                          <w:rFonts w:hint="eastAsia"/>
                        </w:rPr>
                        <w:t>データ</w:t>
                      </w:r>
                    </w:p>
                    <w:p w14:paraId="29E6CE07" w14:textId="5170FA81" w:rsidR="007B352E" w:rsidRDefault="007B352E" w:rsidP="007B352E">
                      <w:pPr>
                        <w:rPr>
                          <w:rFonts w:hint="eastAsia"/>
                        </w:rPr>
                      </w:pPr>
                      <w:r>
                        <w:rPr>
                          <w:rFonts w:hint="eastAsia"/>
                        </w:rPr>
                        <w:t>登録</w:t>
                      </w:r>
                    </w:p>
                  </w:txbxContent>
                </v:textbox>
              </v:shape>
            </w:pict>
          </mc:Fallback>
        </mc:AlternateContent>
      </w:r>
      <w:r>
        <w:rPr>
          <w:rFonts w:hint="eastAsia"/>
          <w:noProof/>
        </w:rPr>
        <mc:AlternateContent>
          <mc:Choice Requires="wps">
            <w:drawing>
              <wp:anchor distT="0" distB="0" distL="114300" distR="114300" simplePos="0" relativeHeight="251663360" behindDoc="0" locked="0" layoutInCell="1" allowOverlap="1" wp14:anchorId="105C0612" wp14:editId="027EBF43">
                <wp:simplePos x="0" y="0"/>
                <wp:positionH relativeFrom="column">
                  <wp:posOffset>3324225</wp:posOffset>
                </wp:positionH>
                <wp:positionV relativeFrom="paragraph">
                  <wp:posOffset>139065</wp:posOffset>
                </wp:positionV>
                <wp:extent cx="828675" cy="614362"/>
                <wp:effectExtent l="0" t="0" r="28575" b="90805"/>
                <wp:wrapNone/>
                <wp:docPr id="4" name="テキスト ボックス 4"/>
                <wp:cNvGraphicFramePr/>
                <a:graphic xmlns:a="http://schemas.openxmlformats.org/drawingml/2006/main">
                  <a:graphicData uri="http://schemas.microsoft.com/office/word/2010/wordprocessingShape">
                    <wps:wsp>
                      <wps:cNvSpPr txBox="1"/>
                      <wps:spPr>
                        <a:xfrm>
                          <a:off x="0" y="0"/>
                          <a:ext cx="828675" cy="614362"/>
                        </a:xfrm>
                        <a:prstGeom prst="wedgeRectCallout">
                          <a:avLst/>
                        </a:prstGeom>
                        <a:solidFill>
                          <a:schemeClr val="lt1"/>
                        </a:solidFill>
                        <a:ln w="6350">
                          <a:solidFill>
                            <a:prstClr val="black"/>
                          </a:solidFill>
                        </a:ln>
                      </wps:spPr>
                      <wps:txbx>
                        <w:txbxContent>
                          <w:p w14:paraId="7B990872" w14:textId="7B264336" w:rsidR="007B352E" w:rsidRDefault="007B352E" w:rsidP="007B352E">
                            <w:r>
                              <w:rPr>
                                <w:rFonts w:hint="eastAsia"/>
                              </w:rPr>
                              <w:t>注文内容</w:t>
                            </w:r>
                          </w:p>
                          <w:p w14:paraId="38E5F2C1" w14:textId="77777777" w:rsidR="007B352E" w:rsidRDefault="007B352E" w:rsidP="007B352E">
                            <w:pPr>
                              <w:rPr>
                                <w:rFonts w:hint="eastAsia"/>
                              </w:rPr>
                            </w:pPr>
                            <w:r>
                              <w:rPr>
                                <w:rFonts w:hint="eastAsia"/>
                              </w:rPr>
                              <w:t>入力</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5C0612" id="テキスト ボックス 4" o:spid="_x0000_s1028" type="#_x0000_t61" style="position:absolute;left:0;text-align:left;margin-left:261.75pt;margin-top:10.95pt;width:65.25pt;height:48.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" adj="6300,24300" fillcolor="white [3201]" strokeweight=".5pt">
                <v:textbox>
                  <w:txbxContent>
                    <w:p w14:paraId="7B990872" w14:textId="7B264336" w:rsidR="007B352E" w:rsidRDefault="007B352E" w:rsidP="007B352E">
                      <w:r>
                        <w:rPr>
                          <w:rFonts w:hint="eastAsia"/>
                        </w:rPr>
                        <w:t>注文内容</w:t>
                      </w:r>
                    </w:p>
                    <w:p w14:paraId="38E5F2C1" w14:textId="77777777" w:rsidR="007B352E" w:rsidRDefault="007B352E" w:rsidP="007B352E">
                      <w:pPr>
                        <w:rPr>
                          <w:rFonts w:hint="eastAsia"/>
                        </w:rPr>
                      </w:pPr>
                      <w:r>
                        <w:rPr>
                          <w:rFonts w:hint="eastAsia"/>
                        </w:rPr>
                        <w:t>入力</w:t>
                      </w:r>
                    </w:p>
                  </w:txbxContent>
                </v:textbox>
              </v:shape>
            </w:pict>
          </mc:Fallback>
        </mc:AlternateContent>
      </w:r>
      <w:r>
        <w:rPr>
          <w:rFonts w:hint="eastAsia"/>
          <w:noProof/>
        </w:rPr>
        <mc:AlternateContent>
          <mc:Choice Requires="wps">
            <w:drawing>
              <wp:anchor distT="0" distB="0" distL="114300" distR="114300" simplePos="0" relativeHeight="251661312" behindDoc="0" locked="0" layoutInCell="1" allowOverlap="1" wp14:anchorId="059A35C9" wp14:editId="72D8CEB4">
                <wp:simplePos x="0" y="0"/>
                <wp:positionH relativeFrom="column">
                  <wp:posOffset>1043940</wp:posOffset>
                </wp:positionH>
                <wp:positionV relativeFrom="paragraph">
                  <wp:posOffset>140335</wp:posOffset>
                </wp:positionV>
                <wp:extent cx="2038350" cy="871537"/>
                <wp:effectExtent l="0" t="0" r="19050" b="138430"/>
                <wp:wrapNone/>
                <wp:docPr id="3" name="テキスト ボックス 3"/>
                <wp:cNvGraphicFramePr/>
                <a:graphic xmlns:a="http://schemas.openxmlformats.org/drawingml/2006/main">
                  <a:graphicData uri="http://schemas.microsoft.com/office/word/2010/wordprocessingShape">
                    <wps:wsp>
                      <wps:cNvSpPr txBox="1"/>
                      <wps:spPr>
                        <a:xfrm>
                          <a:off x="0" y="0"/>
                          <a:ext cx="2038350" cy="871537"/>
                        </a:xfrm>
                        <a:prstGeom prst="wedgeRectCallout">
                          <a:avLst/>
                        </a:prstGeom>
                        <a:solidFill>
                          <a:schemeClr val="lt1"/>
                        </a:solidFill>
                        <a:ln w="6350">
                          <a:solidFill>
                            <a:prstClr val="black"/>
                          </a:solidFill>
                        </a:ln>
                      </wps:spPr>
                      <wps:txbx>
                        <w:txbxContent>
                          <w:p w14:paraId="13449B9B" w14:textId="77777777" w:rsidR="007B352E" w:rsidRDefault="007B352E">
                            <w:r>
                              <w:rPr>
                                <w:rFonts w:hint="eastAsia"/>
                              </w:rPr>
                              <w:t>お客さんの</w:t>
                            </w:r>
                          </w:p>
                          <w:p w14:paraId="3B5BFE0B" w14:textId="77777777" w:rsidR="007B352E" w:rsidRDefault="007B352E">
                            <w:r>
                              <w:rPr>
                                <w:rFonts w:hint="eastAsia"/>
                              </w:rPr>
                              <w:t>住所</w:t>
                            </w:r>
                            <w:r>
                              <w:rPr>
                                <w:rFonts w:hint="eastAsia"/>
                              </w:rPr>
                              <w:t>、</w:t>
                            </w:r>
                            <w:r>
                              <w:rPr>
                                <w:rFonts w:hint="eastAsia"/>
                              </w:rPr>
                              <w:t>氏名、メールアドレス</w:t>
                            </w:r>
                          </w:p>
                          <w:p w14:paraId="233CD281" w14:textId="2DFC6A38" w:rsidR="007B352E" w:rsidRDefault="007B352E">
                            <w:pPr>
                              <w:rPr>
                                <w:rFonts w:hint="eastAsia"/>
                              </w:rPr>
                            </w:pPr>
                            <w:r>
                              <w:rPr>
                                <w:rFonts w:hint="eastAsia"/>
                              </w:rPr>
                              <w:t>がセットされる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9A35C9" id="テキスト ボックス 3" o:spid="_x0000_s1029" type="#_x0000_t61" style="position:absolute;left:0;text-align:left;margin-left:82.2pt;margin-top:11.05pt;width:160.5pt;height:68.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" adj="6300,24300" fillcolor="white [3201]" strokeweight=".5pt">
                <v:textbox>
                  <w:txbxContent>
                    <w:p w14:paraId="13449B9B" w14:textId="77777777" w:rsidR="007B352E" w:rsidRDefault="007B352E">
                      <w:r>
                        <w:rPr>
                          <w:rFonts w:hint="eastAsia"/>
                        </w:rPr>
                        <w:t>お客さんの</w:t>
                      </w:r>
                    </w:p>
                    <w:p w14:paraId="3B5BFE0B" w14:textId="77777777" w:rsidR="007B352E" w:rsidRDefault="007B352E">
                      <w:r>
                        <w:rPr>
                          <w:rFonts w:hint="eastAsia"/>
                        </w:rPr>
                        <w:t>住所</w:t>
                      </w:r>
                      <w:r>
                        <w:rPr>
                          <w:rFonts w:hint="eastAsia"/>
                        </w:rPr>
                        <w:t>、</w:t>
                      </w:r>
                      <w:r>
                        <w:rPr>
                          <w:rFonts w:hint="eastAsia"/>
                        </w:rPr>
                        <w:t>氏名、メールアドレス</w:t>
                      </w:r>
                    </w:p>
                    <w:p w14:paraId="233CD281" w14:textId="2DFC6A38" w:rsidR="007B352E" w:rsidRDefault="007B352E">
                      <w:pPr>
                        <w:rPr>
                          <w:rFonts w:hint="eastAsia"/>
                        </w:rPr>
                      </w:pPr>
                      <w:r>
                        <w:rPr>
                          <w:rFonts w:hint="eastAsia"/>
                        </w:rPr>
                        <w:t>がセットされる</w:t>
                      </w:r>
                    </w:p>
                  </w:txbxContent>
                </v:textbox>
              </v:shape>
            </w:pict>
          </mc:Fallback>
        </mc:AlternateContent>
      </w:r>
      <w:r>
        <w:rPr>
          <w:rFonts w:hint="eastAsia"/>
          <w:noProof/>
        </w:rPr>
        <mc:AlternateContent>
          <mc:Choice Requires="wps">
            <w:drawing>
              <wp:anchor distT="0" distB="0" distL="114300" distR="114300" simplePos="0" relativeHeight="251659264" behindDoc="0" locked="0" layoutInCell="1" allowOverlap="1" wp14:anchorId="45FB1561" wp14:editId="50D768B5">
                <wp:simplePos x="0" y="0"/>
                <wp:positionH relativeFrom="column">
                  <wp:posOffset>953</wp:posOffset>
                </wp:positionH>
                <wp:positionV relativeFrom="paragraph">
                  <wp:posOffset>140970</wp:posOffset>
                </wp:positionV>
                <wp:extent cx="828675" cy="614362"/>
                <wp:effectExtent l="0" t="0" r="28575" b="90805"/>
                <wp:wrapNone/>
                <wp:docPr id="2" name="テキスト ボックス 2"/>
                <wp:cNvGraphicFramePr/>
                <a:graphic xmlns:a="http://schemas.openxmlformats.org/drawingml/2006/main">
                  <a:graphicData uri="http://schemas.microsoft.com/office/word/2010/wordprocessingShape">
                    <wps:wsp>
                      <wps:cNvSpPr txBox="1"/>
                      <wps:spPr>
                        <a:xfrm>
                          <a:off x="0" y="0"/>
                          <a:ext cx="828675" cy="614362"/>
                        </a:xfrm>
                        <a:prstGeom prst="wedgeRectCallout">
                          <a:avLst/>
                        </a:prstGeom>
                        <a:solidFill>
                          <a:schemeClr val="lt1"/>
                        </a:solidFill>
                        <a:ln w="6350">
                          <a:solidFill>
                            <a:prstClr val="black"/>
                          </a:solidFill>
                        </a:ln>
                      </wps:spPr>
                      <wps:txbx>
                        <w:txbxContent>
                          <w:p w14:paraId="3652B4D3" w14:textId="77777777" w:rsidR="007B352E" w:rsidRDefault="007B352E">
                            <w:r>
                              <w:rPr>
                                <w:rFonts w:hint="eastAsia"/>
                              </w:rPr>
                              <w:t>電話番号</w:t>
                            </w:r>
                          </w:p>
                          <w:p w14:paraId="7D9D68A3" w14:textId="46473F43" w:rsidR="007B352E" w:rsidRDefault="007B352E">
                            <w:pPr>
                              <w:rPr>
                                <w:rFonts w:hint="eastAsia"/>
                              </w:rPr>
                            </w:pPr>
                            <w:r>
                              <w:rPr>
                                <w:rFonts w:hint="eastAsia"/>
                              </w:rPr>
                              <w:t>入力</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FB1561" id="テキスト ボックス 2" o:spid="_x0000_s1030" type="#_x0000_t61" style="position:absolute;left:0;text-align:left;margin-left:.1pt;margin-top:11.1pt;width:65.25pt;height:4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" adj="6300,24300" fillcolor="white [3201]" strokeweight=".5pt">
                <v:textbox>
                  <w:txbxContent>
                    <w:p w14:paraId="3652B4D3" w14:textId="77777777" w:rsidR="007B352E" w:rsidRDefault="007B352E">
                      <w:r>
                        <w:rPr>
                          <w:rFonts w:hint="eastAsia"/>
                        </w:rPr>
                        <w:t>電話番号</w:t>
                      </w:r>
                    </w:p>
                    <w:p w14:paraId="7D9D68A3" w14:textId="46473F43" w:rsidR="007B352E" w:rsidRDefault="007B352E">
                      <w:pPr>
                        <w:rPr>
                          <w:rFonts w:hint="eastAsia"/>
                        </w:rPr>
                      </w:pPr>
                      <w:r>
                        <w:rPr>
                          <w:rFonts w:hint="eastAsia"/>
                        </w:rPr>
                        <w:t>入力</w:t>
                      </w:r>
                    </w:p>
                  </w:txbxContent>
                </v:textbox>
              </v:shape>
            </w:pict>
          </mc:Fallback>
        </mc:AlternateContent>
      </w:r>
    </w:p>
    <w:p w14:paraId="39CB9D30" w14:textId="2F518DBC" w:rsidR="007B352E" w:rsidRDefault="007B352E" w:rsidP="007B352E">
      <w:r>
        <w:rPr>
          <w:noProof/>
        </w:rPr>
        <mc:AlternateContent>
          <mc:Choice Requires="wps">
            <w:drawing>
              <wp:anchor distT="0" distB="0" distL="114300" distR="114300" simplePos="0" relativeHeight="251670528" behindDoc="0" locked="0" layoutInCell="1" allowOverlap="1" wp14:anchorId="70515E28" wp14:editId="6A3F0667">
                <wp:simplePos x="0" y="0"/>
                <wp:positionH relativeFrom="column">
                  <wp:posOffset>4210685</wp:posOffset>
                </wp:positionH>
                <wp:positionV relativeFrom="paragraph">
                  <wp:posOffset>163195</wp:posOffset>
                </wp:positionV>
                <wp:extent cx="142875" cy="0"/>
                <wp:effectExtent l="0" t="76200" r="28575" b="76200"/>
                <wp:wrapNone/>
                <wp:docPr id="8" name="直線矢印コネクタ 8"/>
                <wp:cNvGraphicFramePr/>
                <a:graphic xmlns:a="http://schemas.openxmlformats.org/drawingml/2006/main">
                  <a:graphicData uri="http://schemas.microsoft.com/office/word/2010/wordprocessingShape">
                    <wps:wsp>
                      <wps:cNvCnPr/>
                      <wps:spPr>
                        <a:xfrm>
                          <a:off x="0" y="0"/>
                          <a:ext cx="142875" cy="0"/>
                        </a:xfrm>
                        <a:prstGeom prst="straightConnector1">
                          <a:avLst/>
                        </a:prstGeom>
                        <a:ln w="2857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68FF574" id="_x0000_t32" coordsize="21600,21600" o:spt="32" o:oned="t" path="m,l21600,21600e" filled="f">
                <v:path arrowok="t" fillok="f" o:connecttype="none"/>
                <o:lock v:ext="edit" shapetype="t"/>
              </v:shapetype>
              <v:shape id="直線矢印コネクタ 8" o:spid="_x0000_s1026" type="#_x0000_t32" style="position:absolute;left:0;text-align:left;margin-left:331.55pt;margin-top:12.85pt;width:11.25pt;height: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" strokecolor="black [3213]" strokeweight="2.25pt">
                <v:stroke endarrow="block" joinstyle="miter"/>
              </v:shape>
            </w:pict>
          </mc:Fallback>
        </mc:AlternateContent>
      </w:r>
      <w:r>
        <w:rPr>
          <w:noProof/>
        </w:rPr>
        <mc:AlternateContent>
          <mc:Choice Requires="wps">
            <w:drawing>
              <wp:anchor distT="0" distB="0" distL="114300" distR="114300" simplePos="0" relativeHeight="251668480" behindDoc="0" locked="0" layoutInCell="1" allowOverlap="1" wp14:anchorId="152260A6" wp14:editId="277AF544">
                <wp:simplePos x="0" y="0"/>
                <wp:positionH relativeFrom="column">
                  <wp:posOffset>3124200</wp:posOffset>
                </wp:positionH>
                <wp:positionV relativeFrom="paragraph">
                  <wp:posOffset>165100</wp:posOffset>
                </wp:positionV>
                <wp:extent cx="142875" cy="0"/>
                <wp:effectExtent l="0" t="76200" r="28575" b="76200"/>
                <wp:wrapNone/>
                <wp:docPr id="7" name="直線矢印コネクタ 7"/>
                <wp:cNvGraphicFramePr/>
                <a:graphic xmlns:a="http://schemas.openxmlformats.org/drawingml/2006/main">
                  <a:graphicData uri="http://schemas.microsoft.com/office/word/2010/wordprocessingShape">
                    <wps:wsp>
                      <wps:cNvCnPr/>
                      <wps:spPr>
                        <a:xfrm>
                          <a:off x="0" y="0"/>
                          <a:ext cx="142875" cy="0"/>
                        </a:xfrm>
                        <a:prstGeom prst="straightConnector1">
                          <a:avLst/>
                        </a:prstGeom>
                        <a:ln w="2857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F8A3CDB" id="直線矢印コネクタ 7" o:spid="_x0000_s1026" type="#_x0000_t32" style="position:absolute;left:0;text-align:left;margin-left:246pt;margin-top:13pt;width:11.25pt;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" strokecolor="black [3213]" strokeweight="2.25pt">
                <v:stroke endarrow="block" joinstyle="miter"/>
              </v:shape>
            </w:pict>
          </mc:Fallback>
        </mc:AlternateContent>
      </w:r>
      <w:r>
        <w:rPr>
          <w:noProof/>
        </w:rPr>
        <mc:AlternateContent>
          <mc:Choice Requires="wps">
            <w:drawing>
              <wp:anchor distT="0" distB="0" distL="114300" distR="114300" simplePos="0" relativeHeight="251666432" behindDoc="0" locked="0" layoutInCell="1" allowOverlap="1" wp14:anchorId="6AEAFFD7" wp14:editId="1D7A8743">
                <wp:simplePos x="0" y="0"/>
                <wp:positionH relativeFrom="column">
                  <wp:posOffset>862965</wp:posOffset>
                </wp:positionH>
                <wp:positionV relativeFrom="paragraph">
                  <wp:posOffset>163195</wp:posOffset>
                </wp:positionV>
                <wp:extent cx="142875" cy="0"/>
                <wp:effectExtent l="0" t="76200" r="28575" b="76200"/>
                <wp:wrapNone/>
                <wp:docPr id="6" name="直線矢印コネクタ 6"/>
                <wp:cNvGraphicFramePr/>
                <a:graphic xmlns:a="http://schemas.openxmlformats.org/drawingml/2006/main">
                  <a:graphicData uri="http://schemas.microsoft.com/office/word/2010/wordprocessingShape">
                    <wps:wsp>
                      <wps:cNvCnPr/>
                      <wps:spPr>
                        <a:xfrm>
                          <a:off x="0" y="0"/>
                          <a:ext cx="142875" cy="0"/>
                        </a:xfrm>
                        <a:prstGeom prst="straightConnector1">
                          <a:avLst/>
                        </a:prstGeom>
                        <a:ln w="2857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2E22D53" id="直線矢印コネクタ 6" o:spid="_x0000_s1026" type="#_x0000_t32" style="position:absolute;left:0;text-align:left;margin-left:67.95pt;margin-top:12.85pt;width:11.25pt;height:0;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" strokecolor="black [3213]" strokeweight="2.25pt">
                <v:stroke endarrow="block" joinstyle="miter"/>
              </v:shape>
            </w:pict>
          </mc:Fallback>
        </mc:AlternateContent>
      </w:r>
    </w:p>
    <w:p w14:paraId="269B44B0" w14:textId="598A7258" w:rsidR="007B352E" w:rsidRDefault="007B352E" w:rsidP="007B352E"/>
    <w:p w14:paraId="364DBC62" w14:textId="5F40DB6F" w:rsidR="007B352E" w:rsidRDefault="007B352E" w:rsidP="007B352E"/>
    <w:p w14:paraId="562F1760" w14:textId="67A0A6D9" w:rsidR="007B352E" w:rsidRDefault="007B352E" w:rsidP="007B352E"/>
    <w:p w14:paraId="192DBF08" w14:textId="77777777" w:rsidR="007B352E" w:rsidRDefault="007B352E" w:rsidP="007B352E">
      <w:pPr>
        <w:rPr>
          <w:rFonts w:hint="eastAsia"/>
        </w:rPr>
      </w:pPr>
    </w:p>
    <w:p w14:paraId="7715D612" w14:textId="77777777" w:rsidR="007B352E" w:rsidRDefault="007B352E" w:rsidP="007B352E">
      <w:r>
        <w:t>Excelでは条件付き集計の関数として、COUNTIF関数、SUMIF関数があり、また、同じような動作をする関数がデータベース関数としてDCOUNT関数、DSUM関数があります。</w:t>
      </w:r>
    </w:p>
    <w:p w14:paraId="0B66920D" w14:textId="77777777" w:rsidR="007B352E" w:rsidRDefault="007B352E" w:rsidP="007B352E">
      <w:r>
        <w:rPr>
          <w:rFonts w:hint="eastAsia"/>
        </w:rPr>
        <w:t>また値を検索する関数として</w:t>
      </w:r>
      <w:r>
        <w:t>VLOOKUP関数があります。</w:t>
      </w:r>
    </w:p>
    <w:p w14:paraId="3A45E4B4" w14:textId="72C19EF7" w:rsidR="007B352E" w:rsidRDefault="007B352E" w:rsidP="007B352E">
      <w:r>
        <w:rPr>
          <w:noProof/>
        </w:rPr>
        <mc:AlternateContent>
          <mc:Choice Requires="wps">
            <w:drawing>
              <wp:anchor distT="0" distB="0" distL="114300" distR="114300" simplePos="0" relativeHeight="251674624" behindDoc="0" locked="0" layoutInCell="1" allowOverlap="1" wp14:anchorId="58F48412" wp14:editId="24932895">
                <wp:simplePos x="0" y="0"/>
                <wp:positionH relativeFrom="column">
                  <wp:posOffset>-47625</wp:posOffset>
                </wp:positionH>
                <wp:positionV relativeFrom="paragraph">
                  <wp:posOffset>612775</wp:posOffset>
                </wp:positionV>
                <wp:extent cx="5405120" cy="1828800"/>
                <wp:effectExtent l="0" t="0" r="24130" b="21590"/>
                <wp:wrapTopAndBottom/>
                <wp:docPr id="10" name="テキスト ボックス 10"/>
                <wp:cNvGraphicFramePr/>
                <a:graphic xmlns:a="http://schemas.openxmlformats.org/drawingml/2006/main">
                  <a:graphicData uri="http://schemas.microsoft.com/office/word/2010/wordprocessingShape">
                    <wps:wsp>
                      <wps:cNvSpPr txBox="1"/>
                      <wps:spPr>
                        <a:xfrm>
                          <a:off x="0" y="0"/>
                          <a:ext cx="5405120" cy="1828800"/>
                        </a:xfrm>
                        <a:prstGeom prst="rect">
                          <a:avLst/>
                        </a:prstGeom>
                        <a:noFill/>
                        <a:ln w="6350">
                          <a:solidFill>
                            <a:prstClr val="black"/>
                          </a:solidFill>
                        </a:ln>
                      </wps:spPr>
                      <wps:txbx>
                        <w:txbxContent>
                          <w:p w14:paraId="48F52B73" w14:textId="0CD3C8B7" w:rsidR="007B352E" w:rsidRDefault="007B352E" w:rsidP="007B352E">
                            <w:pPr>
                              <w:pStyle w:val="1"/>
                            </w:pPr>
                            <w:proofErr w:type="spellStart"/>
                            <w:r>
                              <w:t>Dcount</w:t>
                            </w:r>
                            <w:proofErr w:type="spellEnd"/>
                            <w:r>
                              <w:t>関数</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58F48412" id="テキスト ボックス 10" o:spid="_x0000_s1031" type="#_x0000_t202" style="position:absolute;left:0;text-align:left;margin-left:-3.75pt;margin-top:48.25pt;width:425.6pt;height:2in;z-index:251674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" filled="f" strokeweight=".5pt">
                <v:fill o:detectmouseclick="t"/>
                <v:textbox style="mso-fit-shape-to-text:t" inset="5.85pt,.7pt,5.85pt,.7pt">
                  <w:txbxContent>
                    <w:p w14:paraId="48F52B73" w14:textId="0CD3C8B7" w:rsidR="007B352E" w:rsidRDefault="007B352E" w:rsidP="007B352E">
                      <w:pPr>
                        <w:pStyle w:val="1"/>
                      </w:pPr>
                      <w:proofErr w:type="spellStart"/>
                      <w:r>
                        <w:t>Dcount</w:t>
                      </w:r>
                      <w:proofErr w:type="spellEnd"/>
                      <w:r>
                        <w:t>関数</w:t>
                      </w:r>
                    </w:p>
                  </w:txbxContent>
                </v:textbox>
                <w10:wrap type="topAndBottom"/>
              </v:shape>
            </w:pict>
          </mc:Fallback>
        </mc:AlternateContent>
      </w:r>
      <w:r>
        <w:rPr>
          <w:rFonts w:hint="eastAsia"/>
        </w:rPr>
        <w:t>これらの関数を</w:t>
      </w:r>
      <w:r>
        <w:t>Accessでも使えたら便利ですよね。というより使わないとできないことも多いので、今回は、そのAccess版の</w:t>
      </w:r>
      <w:r>
        <w:rPr>
          <w:rFonts w:hint="eastAsia"/>
        </w:rPr>
        <w:t>｛　　　｝</w:t>
      </w:r>
      <w:r>
        <w:t>と</w:t>
      </w:r>
      <w:r>
        <w:rPr>
          <w:rFonts w:hint="eastAsia"/>
        </w:rPr>
        <w:t>｛　　　｝</w:t>
      </w:r>
      <w:r>
        <w:t>について紹介します。</w:t>
      </w:r>
    </w:p>
    <w:p w14:paraId="590A88FB" w14:textId="708E95D0" w:rsidR="007B352E" w:rsidRDefault="007B352E" w:rsidP="007B352E">
      <w:proofErr w:type="spellStart"/>
      <w:r>
        <w:t>Dcount</w:t>
      </w:r>
      <w:proofErr w:type="spellEnd"/>
      <w:r>
        <w:t>関数は条件で数を数える関数です。</w:t>
      </w:r>
    </w:p>
    <w:p w14:paraId="26098931" w14:textId="77777777" w:rsidR="007B352E" w:rsidRDefault="007B352E" w:rsidP="007B352E">
      <w:r>
        <w:rPr>
          <w:rFonts w:hint="eastAsia"/>
        </w:rPr>
        <w:t>書式は次の通りです。</w:t>
      </w:r>
    </w:p>
    <w:p w14:paraId="05E3BC21" w14:textId="0435FBCD" w:rsidR="007B352E" w:rsidRPr="007B352E" w:rsidRDefault="007B352E" w:rsidP="007B352E">
      <w:pPr>
        <w:shd w:val="clear" w:color="auto" w:fill="000000" w:themeFill="text1"/>
        <w:rPr>
          <w:rFonts w:ascii="ＭＳ ゴシック" w:eastAsia="ＭＳ ゴシック" w:hAnsi="ＭＳ ゴシック"/>
          <w:b/>
          <w:bCs/>
          <w:sz w:val="32"/>
          <w:szCs w:val="32"/>
        </w:rPr>
      </w:pPr>
      <w:r w:rsidRPr="007B352E">
        <w:rPr>
          <w:rFonts w:ascii="ＭＳ ゴシック" w:eastAsia="ＭＳ ゴシック" w:hAnsi="ＭＳ ゴシック"/>
          <w:b/>
          <w:bCs/>
          <w:sz w:val="32"/>
          <w:szCs w:val="32"/>
        </w:rPr>
        <w:t>=DCount(数を数える項目名,テーブル/クエリ名,条件)</w:t>
      </w:r>
    </w:p>
    <w:p w14:paraId="0DE19495" w14:textId="77777777" w:rsidR="007B352E" w:rsidRDefault="007B352E" w:rsidP="007B352E">
      <w:r>
        <w:rPr>
          <w:rFonts w:hint="eastAsia"/>
        </w:rPr>
        <w:t>すべての引数は具体的な名称を入れるので「””」で囲みます。条件も条件全体を囲みます。</w:t>
      </w:r>
    </w:p>
    <w:p w14:paraId="087C31A3" w14:textId="77777777" w:rsidR="007B352E" w:rsidRDefault="007B352E" w:rsidP="007B352E">
      <w:r>
        <w:rPr>
          <w:rFonts w:hint="eastAsia"/>
        </w:rPr>
        <w:t>数を数える項目名は、「””」で囲んだ中に項目名を「</w:t>
      </w:r>
      <w:r>
        <w:t>[]」で</w:t>
      </w:r>
      <w:proofErr w:type="spellStart"/>
      <w:r>
        <w:t>Dcount</w:t>
      </w:r>
      <w:proofErr w:type="spellEnd"/>
      <w:r>
        <w:t>関数の場合はどの項目を数えても同じになるので「</w:t>
      </w:r>
      <w:r>
        <w:t>”</w:t>
      </w:r>
      <w:r>
        <w:t>*</w:t>
      </w:r>
      <w:r>
        <w:t>”</w:t>
      </w:r>
      <w:r>
        <w:t>」になります。</w:t>
      </w:r>
      <w:proofErr w:type="spellStart"/>
      <w:r>
        <w:t>Dcount</w:t>
      </w:r>
      <w:proofErr w:type="spellEnd"/>
      <w:r>
        <w:t>関数は数を数えますが合計を求めるための</w:t>
      </w:r>
      <w:proofErr w:type="spellStart"/>
      <w:r>
        <w:t>DSum</w:t>
      </w:r>
      <w:proofErr w:type="spellEnd"/>
      <w:r>
        <w:t>関数もあります。この場合は第一引数は合計を求める項目名を指定します。</w:t>
      </w:r>
    </w:p>
    <w:p w14:paraId="62B1B55E" w14:textId="77777777" w:rsidR="007B352E" w:rsidRDefault="007B352E" w:rsidP="007B352E">
      <w:r>
        <w:rPr>
          <w:rFonts w:hint="eastAsia"/>
        </w:rPr>
        <w:t>テーブル</w:t>
      </w:r>
      <w:r>
        <w:t>/クエリには、数を数えるテーブルかクエリを指定します。</w:t>
      </w:r>
    </w:p>
    <w:p w14:paraId="324C812A" w14:textId="4200AA6B" w:rsidR="007B352E" w:rsidRDefault="007B352E" w:rsidP="007B352E">
      <w:r>
        <w:rPr>
          <w:rFonts w:hint="eastAsia"/>
        </w:rPr>
        <w:t>条件には項目名と演算子と比較する値を入力します。項目名は「</w:t>
      </w:r>
      <w:r>
        <w:t>[</w:t>
      </w:r>
      <w:r>
        <w:rPr>
          <w:rFonts w:hint="eastAsia"/>
        </w:rPr>
        <w:t xml:space="preserve">　</w:t>
      </w:r>
      <w:r>
        <w:t>]」で入力します。演算</w:t>
      </w:r>
      <w:r>
        <w:lastRenderedPageBreak/>
        <w:t>子は「=」や不等号、否定は「!=」「&lt;&gt;」のどちらでも使えます。また演算子には「Between」や「Like」といったものもあります。「Between」は数値や日付のある値の間、「Like」は文字列に対してワイルドカードを使う時に使います。もし、比較対象が数値ならそのままなのですが、文字の場合は比較対象の文字列を「</w:t>
      </w:r>
      <w:r>
        <w:t>”</w:t>
      </w:r>
      <w:r>
        <w:t>」で囲みます。条件全体も「</w:t>
      </w:r>
      <w:r>
        <w:t>””</w:t>
      </w:r>
      <w:r>
        <w:t>」で囲みます。条件は入力しないこともでき、その場合は全レコードが対象となります。</w:t>
      </w:r>
    </w:p>
    <w:p w14:paraId="4E7C120F" w14:textId="277E0F45" w:rsidR="007B352E" w:rsidRDefault="007B352E" w:rsidP="007B352E">
      <w:pPr>
        <w:pBdr>
          <w:top w:val="single" w:sz="4" w:space="1" w:color="auto"/>
          <w:left w:val="single" w:sz="4" w:space="4" w:color="auto"/>
          <w:bottom w:val="single" w:sz="4" w:space="1" w:color="auto"/>
          <w:right w:val="single" w:sz="4" w:space="4" w:color="auto"/>
        </w:pBdr>
      </w:pPr>
      <w:r>
        <w:rPr>
          <w:rFonts w:hint="eastAsia"/>
        </w:rPr>
        <w:t>｛　　　｝</w:t>
      </w:r>
    </w:p>
    <w:p w14:paraId="3518CAEE" w14:textId="417E0285" w:rsidR="007B352E" w:rsidRDefault="007B352E" w:rsidP="007B352E">
      <w:pPr>
        <w:pBdr>
          <w:top w:val="single" w:sz="4" w:space="1" w:color="auto"/>
          <w:left w:val="single" w:sz="4" w:space="4" w:color="auto"/>
          <w:bottom w:val="single" w:sz="4" w:space="1" w:color="auto"/>
          <w:right w:val="single" w:sz="4" w:space="4" w:color="auto"/>
        </w:pBdr>
      </w:pPr>
      <w:r>
        <w:rPr>
          <w:rFonts w:hint="eastAsia"/>
        </w:rPr>
        <w:t>「=」は一致として使い、「！=」は不一致として、「&lt;&gt;」は不一致として使います。</w:t>
      </w:r>
    </w:p>
    <w:p w14:paraId="1A3373B2" w14:textId="0F1F6209" w:rsidR="007B352E" w:rsidRPr="007B352E" w:rsidRDefault="007B352E" w:rsidP="007B352E">
      <w:pPr>
        <w:pBdr>
          <w:top w:val="single" w:sz="4" w:space="1" w:color="auto"/>
          <w:left w:val="single" w:sz="4" w:space="4" w:color="auto"/>
          <w:bottom w:val="single" w:sz="4" w:space="1" w:color="auto"/>
          <w:right w:val="single" w:sz="4" w:space="4" w:color="auto"/>
        </w:pBdr>
        <w:rPr>
          <w:rFonts w:hint="eastAsia"/>
        </w:rPr>
      </w:pPr>
      <w:r>
        <w:rPr>
          <w:rFonts w:hint="eastAsia"/>
        </w:rPr>
        <w:t>「&gt;」は左より右が小さい場合に使えます。</w:t>
      </w:r>
      <w:r>
        <w:rPr>
          <w:rFonts w:hint="eastAsia"/>
        </w:rPr>
        <w:t>「</w:t>
      </w:r>
      <w:r>
        <w:rPr>
          <w:rFonts w:hint="eastAsia"/>
        </w:rPr>
        <w:t>&lt;</w:t>
      </w:r>
      <w:r>
        <w:rPr>
          <w:rFonts w:hint="eastAsia"/>
        </w:rPr>
        <w:t>」は左より右が</w:t>
      </w:r>
      <w:r>
        <w:rPr>
          <w:rFonts w:hint="eastAsia"/>
        </w:rPr>
        <w:t>大きい</w:t>
      </w:r>
      <w:r>
        <w:rPr>
          <w:rFonts w:hint="eastAsia"/>
        </w:rPr>
        <w:t>場合に使えます。</w:t>
      </w:r>
    </w:p>
    <w:p w14:paraId="13E67593" w14:textId="77777777" w:rsidR="007B352E" w:rsidRPr="007B352E" w:rsidRDefault="007B352E" w:rsidP="007B352E">
      <w:pPr>
        <w:rPr>
          <w:u w:val="single"/>
        </w:rPr>
      </w:pPr>
      <w:r>
        <w:rPr>
          <w:rFonts w:hint="eastAsia"/>
          <w:u w:val="single"/>
        </w:rPr>
        <w:t>｛　　　｝の</w:t>
      </w:r>
      <w:r w:rsidRPr="007B352E">
        <w:rPr>
          <w:rFonts w:hint="eastAsia"/>
          <w:u w:val="single"/>
        </w:rPr>
        <w:t>例</w:t>
      </w:r>
    </w:p>
    <w:p w14:paraId="7F671B0C" w14:textId="77777777" w:rsidR="007B352E" w:rsidRDefault="007B352E" w:rsidP="007B352E">
      <w:r>
        <w:t>DCount関数は</w:t>
      </w:r>
      <w:proofErr w:type="spellStart"/>
      <w:r>
        <w:t>DSum</w:t>
      </w:r>
      <w:proofErr w:type="spellEnd"/>
      <w:r>
        <w:t>関数と同じような引数の指定ができるので、ここではDCount関数に併せて</w:t>
      </w:r>
      <w:proofErr w:type="spellStart"/>
      <w:r>
        <w:t>DSum</w:t>
      </w:r>
      <w:proofErr w:type="spellEnd"/>
      <w:r>
        <w:t>関数の実例も紹介します。</w:t>
      </w:r>
    </w:p>
    <w:p w14:paraId="6AF0549D" w14:textId="77777777" w:rsidR="007B352E" w:rsidRDefault="007B352E" w:rsidP="007B352E">
      <w:r>
        <w:rPr>
          <w:rFonts w:hint="eastAsia"/>
        </w:rPr>
        <w:t>商品一覧のテーブルの件数を数える場合は次の計算式になります。</w:t>
      </w:r>
    </w:p>
    <w:p w14:paraId="1D6D18A9" w14:textId="31858948" w:rsidR="007B352E" w:rsidRPr="007B352E" w:rsidRDefault="007B352E" w:rsidP="007B352E">
      <w:pPr>
        <w:shd w:val="clear" w:color="auto" w:fill="000000" w:themeFill="text1"/>
        <w:rPr>
          <w:rFonts w:ascii="ＭＳ ゴシック" w:eastAsia="ＭＳ ゴシック" w:hAnsi="ＭＳ ゴシック"/>
          <w:b/>
          <w:bCs/>
          <w:sz w:val="32"/>
          <w:szCs w:val="32"/>
        </w:rPr>
      </w:pPr>
      <w:r w:rsidRPr="007B352E">
        <w:rPr>
          <w:rFonts w:ascii="ＭＳ ゴシック" w:eastAsia="ＭＳ ゴシック" w:hAnsi="ＭＳ ゴシック"/>
          <w:b/>
          <w:bCs/>
          <w:sz w:val="32"/>
          <w:szCs w:val="32"/>
        </w:rPr>
        <w:t>=DCount("*","商品一覧")</w:t>
      </w:r>
    </w:p>
    <w:p w14:paraId="708BBDFA" w14:textId="77777777" w:rsidR="007B352E" w:rsidRDefault="007B352E" w:rsidP="007B352E">
      <w:r>
        <w:rPr>
          <w:rFonts w:hint="eastAsia"/>
        </w:rPr>
        <w:t>商品一覧のテーブルの価格の合計を求める場合は次の計算式になります。</w:t>
      </w:r>
    </w:p>
    <w:p w14:paraId="75D58F5F" w14:textId="20EAF37D" w:rsidR="007B352E" w:rsidRPr="007B352E" w:rsidRDefault="007B352E" w:rsidP="007B352E">
      <w:pPr>
        <w:shd w:val="clear" w:color="auto" w:fill="000000" w:themeFill="text1"/>
        <w:rPr>
          <w:rFonts w:ascii="ＭＳ ゴシック" w:eastAsia="ＭＳ ゴシック" w:hAnsi="ＭＳ ゴシック"/>
          <w:b/>
          <w:bCs/>
          <w:sz w:val="32"/>
          <w:szCs w:val="32"/>
        </w:rPr>
      </w:pPr>
      <w:r w:rsidRPr="007B352E">
        <w:rPr>
          <w:rFonts w:ascii="ＭＳ ゴシック" w:eastAsia="ＭＳ ゴシック" w:hAnsi="ＭＳ ゴシック"/>
          <w:b/>
          <w:bCs/>
          <w:sz w:val="32"/>
          <w:szCs w:val="32"/>
        </w:rPr>
        <w:t>=</w:t>
      </w:r>
      <w:proofErr w:type="spellStart"/>
      <w:r w:rsidRPr="007B352E">
        <w:rPr>
          <w:rFonts w:ascii="ＭＳ ゴシック" w:eastAsia="ＭＳ ゴシック" w:hAnsi="ＭＳ ゴシック"/>
          <w:b/>
          <w:bCs/>
          <w:sz w:val="32"/>
          <w:szCs w:val="32"/>
        </w:rPr>
        <w:t>DSum</w:t>
      </w:r>
      <w:proofErr w:type="spellEnd"/>
      <w:r w:rsidRPr="007B352E">
        <w:rPr>
          <w:rFonts w:ascii="ＭＳ ゴシック" w:eastAsia="ＭＳ ゴシック" w:hAnsi="ＭＳ ゴシック"/>
          <w:b/>
          <w:bCs/>
          <w:sz w:val="32"/>
          <w:szCs w:val="32"/>
        </w:rPr>
        <w:t>("[価格]","商品一覧")</w:t>
      </w:r>
    </w:p>
    <w:p w14:paraId="01E09F73" w14:textId="77777777" w:rsidR="007B352E" w:rsidRDefault="007B352E" w:rsidP="007B352E">
      <w:r>
        <w:rPr>
          <w:rFonts w:hint="eastAsia"/>
        </w:rPr>
        <w:t>商品一覧のテーブルの商品種類が「スプーン」の件数を求める場合は次の計算式になります。</w:t>
      </w:r>
    </w:p>
    <w:p w14:paraId="259AE428" w14:textId="3C04092C" w:rsidR="007B352E" w:rsidRPr="007B352E" w:rsidRDefault="007B352E" w:rsidP="007B352E">
      <w:pPr>
        <w:shd w:val="clear" w:color="auto" w:fill="000000" w:themeFill="text1"/>
        <w:rPr>
          <w:rFonts w:ascii="ＭＳ ゴシック" w:eastAsia="ＭＳ ゴシック" w:hAnsi="ＭＳ ゴシック"/>
          <w:b/>
          <w:bCs/>
          <w:sz w:val="32"/>
          <w:szCs w:val="32"/>
        </w:rPr>
      </w:pPr>
      <w:r w:rsidRPr="007B352E">
        <w:rPr>
          <w:rFonts w:ascii="ＭＳ ゴシック" w:eastAsia="ＭＳ ゴシック" w:hAnsi="ＭＳ ゴシック"/>
          <w:b/>
          <w:bCs/>
          <w:sz w:val="32"/>
          <w:szCs w:val="32"/>
        </w:rPr>
        <w:t>=DCount("*","商品一覧","[商品種類]='スプーン'")</w:t>
      </w:r>
    </w:p>
    <w:p w14:paraId="56D9D1A8" w14:textId="77777777" w:rsidR="007B352E" w:rsidRDefault="007B352E" w:rsidP="007B352E">
      <w:r>
        <w:rPr>
          <w:rFonts w:hint="eastAsia"/>
        </w:rPr>
        <w:t>商品一覧のテーブルの商品種類が「スプーン」の合計金額を求める場合は次の計算式になります。</w:t>
      </w:r>
    </w:p>
    <w:p w14:paraId="0DEC4EBB" w14:textId="2151B6AD" w:rsidR="007B352E" w:rsidRPr="007B352E" w:rsidRDefault="007B352E" w:rsidP="007B352E">
      <w:pPr>
        <w:shd w:val="clear" w:color="auto" w:fill="000000" w:themeFill="text1"/>
        <w:rPr>
          <w:rFonts w:ascii="ＭＳ ゴシック" w:eastAsia="ＭＳ ゴシック" w:hAnsi="ＭＳ ゴシック"/>
          <w:b/>
          <w:bCs/>
          <w:sz w:val="32"/>
          <w:szCs w:val="32"/>
        </w:rPr>
      </w:pPr>
      <w:r w:rsidRPr="007B352E">
        <w:rPr>
          <w:rFonts w:ascii="ＭＳ ゴシック" w:eastAsia="ＭＳ ゴシック" w:hAnsi="ＭＳ ゴシック"/>
          <w:b/>
          <w:bCs/>
          <w:sz w:val="32"/>
          <w:szCs w:val="32"/>
        </w:rPr>
        <w:t>=</w:t>
      </w:r>
      <w:proofErr w:type="spellStart"/>
      <w:r w:rsidRPr="007B352E">
        <w:rPr>
          <w:rFonts w:ascii="ＭＳ ゴシック" w:eastAsia="ＭＳ ゴシック" w:hAnsi="ＭＳ ゴシック"/>
          <w:b/>
          <w:bCs/>
          <w:sz w:val="32"/>
          <w:szCs w:val="32"/>
        </w:rPr>
        <w:t>DSum</w:t>
      </w:r>
      <w:proofErr w:type="spellEnd"/>
      <w:r w:rsidRPr="007B352E">
        <w:rPr>
          <w:rFonts w:ascii="ＭＳ ゴシック" w:eastAsia="ＭＳ ゴシック" w:hAnsi="ＭＳ ゴシック"/>
          <w:b/>
          <w:bCs/>
          <w:sz w:val="32"/>
          <w:szCs w:val="32"/>
        </w:rPr>
        <w:t>("[金額]","商品一覧","[商品種類]='スプーン'")</w:t>
      </w:r>
    </w:p>
    <w:p w14:paraId="0DA47322" w14:textId="77777777" w:rsidR="007B352E" w:rsidRDefault="007B352E" w:rsidP="007B352E">
      <w:r>
        <w:rPr>
          <w:rFonts w:hint="eastAsia"/>
        </w:rPr>
        <w:t>商品一覧のテーブルの金額が</w:t>
      </w:r>
      <w:r>
        <w:t>5000以上の件数を求める場合は次の計算式になります。</w:t>
      </w:r>
    </w:p>
    <w:p w14:paraId="3EB55FAD" w14:textId="7D4CFD75" w:rsidR="007B352E" w:rsidRPr="007B352E" w:rsidRDefault="007B352E" w:rsidP="007B352E">
      <w:pPr>
        <w:shd w:val="clear" w:color="auto" w:fill="000000" w:themeFill="text1"/>
        <w:rPr>
          <w:rFonts w:ascii="ＭＳ ゴシック" w:eastAsia="ＭＳ ゴシック" w:hAnsi="ＭＳ ゴシック"/>
          <w:b/>
          <w:bCs/>
          <w:sz w:val="32"/>
          <w:szCs w:val="32"/>
        </w:rPr>
      </w:pPr>
      <w:r w:rsidRPr="007B352E">
        <w:rPr>
          <w:rFonts w:ascii="ＭＳ ゴシック" w:eastAsia="ＭＳ ゴシック" w:hAnsi="ＭＳ ゴシック"/>
          <w:b/>
          <w:bCs/>
          <w:sz w:val="32"/>
          <w:szCs w:val="32"/>
        </w:rPr>
        <w:t>=DCount("*","商品一覧","[金額]&gt;5000")</w:t>
      </w:r>
    </w:p>
    <w:p w14:paraId="022F10A8" w14:textId="77777777" w:rsidR="007B352E" w:rsidRDefault="007B352E" w:rsidP="007B352E">
      <w:r>
        <w:rPr>
          <w:rFonts w:hint="eastAsia"/>
        </w:rPr>
        <w:t>商品一覧のテーブルの金額が</w:t>
      </w:r>
      <w:r>
        <w:t>5000以上10000以下の件数を求める場合は次の計算式になります。</w:t>
      </w:r>
    </w:p>
    <w:p w14:paraId="380840CF" w14:textId="78E19C1E" w:rsidR="007B352E" w:rsidRPr="007B352E" w:rsidRDefault="007B352E" w:rsidP="007B352E">
      <w:pPr>
        <w:shd w:val="clear" w:color="auto" w:fill="000000" w:themeFill="text1"/>
        <w:rPr>
          <w:rFonts w:ascii="ＭＳ ゴシック" w:eastAsia="ＭＳ ゴシック" w:hAnsi="ＭＳ ゴシック"/>
          <w:b/>
          <w:bCs/>
          <w:sz w:val="32"/>
          <w:szCs w:val="32"/>
        </w:rPr>
      </w:pPr>
      <w:r w:rsidRPr="007B352E">
        <w:rPr>
          <w:rFonts w:ascii="ＭＳ ゴシック" w:eastAsia="ＭＳ ゴシック" w:hAnsi="ＭＳ ゴシック"/>
          <w:b/>
          <w:bCs/>
          <w:sz w:val="32"/>
          <w:szCs w:val="32"/>
        </w:rPr>
        <w:t>=DCount("*","商品一覧","[金額] Between 5000 And 10000")</w:t>
      </w:r>
    </w:p>
    <w:p w14:paraId="7B0352A0" w14:textId="77777777" w:rsidR="007B352E" w:rsidRDefault="007B352E" w:rsidP="007B352E">
      <w:r>
        <w:rPr>
          <w:rFonts w:hint="eastAsia"/>
        </w:rPr>
        <w:t>商品一覧のテーブルの入荷元が「鈴井」を含むのレコードの合計金額を求める場合は次の計算式になります。</w:t>
      </w:r>
    </w:p>
    <w:p w14:paraId="6DBC846D" w14:textId="629EA3EB" w:rsidR="007B352E" w:rsidRPr="007B352E" w:rsidRDefault="007B352E" w:rsidP="007B352E">
      <w:pPr>
        <w:shd w:val="clear" w:color="auto" w:fill="000000" w:themeFill="text1"/>
        <w:rPr>
          <w:rFonts w:ascii="ＭＳ ゴシック" w:eastAsia="ＭＳ ゴシック" w:hAnsi="ＭＳ ゴシック"/>
          <w:b/>
          <w:bCs/>
          <w:sz w:val="32"/>
          <w:szCs w:val="32"/>
        </w:rPr>
      </w:pPr>
      <w:r w:rsidRPr="007B352E">
        <w:rPr>
          <w:rFonts w:ascii="ＭＳ ゴシック" w:eastAsia="ＭＳ ゴシック" w:hAnsi="ＭＳ ゴシック"/>
          <w:b/>
          <w:bCs/>
          <w:sz w:val="32"/>
          <w:szCs w:val="32"/>
        </w:rPr>
        <w:t>=</w:t>
      </w:r>
      <w:proofErr w:type="spellStart"/>
      <w:r w:rsidRPr="007B352E">
        <w:rPr>
          <w:rFonts w:ascii="ＭＳ ゴシック" w:eastAsia="ＭＳ ゴシック" w:hAnsi="ＭＳ ゴシック"/>
          <w:b/>
          <w:bCs/>
          <w:sz w:val="32"/>
          <w:szCs w:val="32"/>
        </w:rPr>
        <w:t>DSum</w:t>
      </w:r>
      <w:proofErr w:type="spellEnd"/>
      <w:r w:rsidRPr="007B352E">
        <w:rPr>
          <w:rFonts w:ascii="ＭＳ ゴシック" w:eastAsia="ＭＳ ゴシック" w:hAnsi="ＭＳ ゴシック"/>
          <w:b/>
          <w:bCs/>
          <w:sz w:val="32"/>
          <w:szCs w:val="32"/>
        </w:rPr>
        <w:t>("[金額]","商品一覧","[入荷元] Like '*鈴井*'")</w:t>
      </w:r>
    </w:p>
    <w:p w14:paraId="29B01460" w14:textId="77777777" w:rsidR="007B352E" w:rsidRDefault="007B352E" w:rsidP="007B352E">
      <w:r>
        <w:rPr>
          <w:rFonts w:hint="eastAsia"/>
        </w:rPr>
        <w:t>商品一覧のテーブルの入荷元がフォーム入力のテキストボックス入荷元に入力されている内容を含むのレコードの合計金額を求める場合は次の計算式になります。</w:t>
      </w:r>
    </w:p>
    <w:p w14:paraId="2334AC3C" w14:textId="4985B651" w:rsidR="007B352E" w:rsidRPr="007B352E" w:rsidRDefault="007B352E" w:rsidP="007B352E">
      <w:pPr>
        <w:shd w:val="clear" w:color="auto" w:fill="000000" w:themeFill="text1"/>
        <w:rPr>
          <w:rFonts w:ascii="ＭＳ ゴシック" w:eastAsia="ＭＳ ゴシック" w:hAnsi="ＭＳ ゴシック"/>
          <w:b/>
          <w:bCs/>
          <w:sz w:val="32"/>
          <w:szCs w:val="32"/>
        </w:rPr>
      </w:pPr>
      <w:r w:rsidRPr="007B352E">
        <w:rPr>
          <w:rFonts w:ascii="ＭＳ ゴシック" w:eastAsia="ＭＳ ゴシック" w:hAnsi="ＭＳ ゴシック"/>
          <w:b/>
          <w:bCs/>
          <w:sz w:val="32"/>
          <w:szCs w:val="32"/>
        </w:rPr>
        <w:t>=</w:t>
      </w:r>
      <w:proofErr w:type="spellStart"/>
      <w:r w:rsidRPr="007B352E">
        <w:rPr>
          <w:rFonts w:ascii="ＭＳ ゴシック" w:eastAsia="ＭＳ ゴシック" w:hAnsi="ＭＳ ゴシック"/>
          <w:b/>
          <w:bCs/>
          <w:sz w:val="32"/>
          <w:szCs w:val="32"/>
        </w:rPr>
        <w:t>DSum</w:t>
      </w:r>
      <w:proofErr w:type="spellEnd"/>
      <w:r w:rsidRPr="007B352E">
        <w:rPr>
          <w:rFonts w:ascii="ＭＳ ゴシック" w:eastAsia="ＭＳ ゴシック" w:hAnsi="ＭＳ ゴシック"/>
          <w:b/>
          <w:bCs/>
          <w:sz w:val="32"/>
          <w:szCs w:val="32"/>
        </w:rPr>
        <w:t>("[金額]","商品一覧","[入荷元] Like '*'&amp;[Forms]![入力]![入荷元]&amp;'*'")</w:t>
      </w:r>
    </w:p>
    <w:p w14:paraId="1FA91B53" w14:textId="77777777" w:rsidR="007B352E" w:rsidRDefault="007B352E" w:rsidP="007B352E">
      <w:r>
        <w:rPr>
          <w:rFonts w:hint="eastAsia"/>
        </w:rPr>
        <w:t>商品一覧のテーブルの金額がフォーム入力のテキストボックス最低金額と最高金額に入力されている内容を含むのレコードの合計金額を求める場合は次の計算式になります。</w:t>
      </w:r>
    </w:p>
    <w:p w14:paraId="3DA647FB" w14:textId="0AD96E6D" w:rsidR="007B352E" w:rsidRPr="007B352E" w:rsidRDefault="007B352E" w:rsidP="007B352E">
      <w:pPr>
        <w:shd w:val="clear" w:color="auto" w:fill="000000" w:themeFill="text1"/>
        <w:rPr>
          <w:rFonts w:ascii="ＭＳ ゴシック" w:eastAsia="ＭＳ ゴシック" w:hAnsi="ＭＳ ゴシック"/>
          <w:b/>
          <w:bCs/>
          <w:sz w:val="32"/>
          <w:szCs w:val="32"/>
        </w:rPr>
      </w:pPr>
      <w:r>
        <w:rPr>
          <w:noProof/>
        </w:rPr>
        <mc:AlternateContent>
          <mc:Choice Requires="wps">
            <w:drawing>
              <wp:anchor distT="0" distB="0" distL="114300" distR="114300" simplePos="0" relativeHeight="251672576" behindDoc="0" locked="0" layoutInCell="1" allowOverlap="1" wp14:anchorId="1B3E05E6" wp14:editId="508EF0E1">
                <wp:simplePos x="0" y="0"/>
                <wp:positionH relativeFrom="column">
                  <wp:posOffset>635</wp:posOffset>
                </wp:positionH>
                <wp:positionV relativeFrom="paragraph">
                  <wp:posOffset>553720</wp:posOffset>
                </wp:positionV>
                <wp:extent cx="5405120" cy="1828800"/>
                <wp:effectExtent l="0" t="0" r="24130" b="21590"/>
                <wp:wrapTopAndBottom/>
                <wp:docPr id="9" name="テキスト ボックス 9"/>
                <wp:cNvGraphicFramePr/>
                <a:graphic xmlns:a="http://schemas.openxmlformats.org/drawingml/2006/main">
                  <a:graphicData uri="http://schemas.microsoft.com/office/word/2010/wordprocessingShape">
                    <wps:wsp>
                      <wps:cNvSpPr txBox="1"/>
                      <wps:spPr>
                        <a:xfrm>
                          <a:off x="0" y="0"/>
                          <a:ext cx="5405120" cy="1828800"/>
                        </a:xfrm>
                        <a:prstGeom prst="rect">
                          <a:avLst/>
                        </a:prstGeom>
                        <a:noFill/>
                        <a:ln w="6350">
                          <a:solidFill>
                            <a:prstClr val="black"/>
                          </a:solidFill>
                        </a:ln>
                      </wps:spPr>
                      <wps:txbx>
                        <w:txbxContent>
                          <w:p w14:paraId="520EBF5B" w14:textId="3D7C7106" w:rsidR="007B352E" w:rsidRDefault="007B352E" w:rsidP="00A0425C">
                            <w:pPr>
                              <w:pStyle w:val="1"/>
                              <w:rPr>
                                <w:rFonts w:hint="eastAsia"/>
                              </w:rPr>
                            </w:pPr>
                            <w:proofErr w:type="spellStart"/>
                            <w:r>
                              <w:t>Dlookup</w:t>
                            </w:r>
                            <w:proofErr w:type="spellEnd"/>
                            <w:r>
                              <w:rPr>
                                <w:rFonts w:hint="eastAsia"/>
                              </w:rPr>
                              <w:t>関数</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1B3E05E6" id="テキスト ボックス 9" o:spid="_x0000_s1032" type="#_x0000_t202" style="position:absolute;left:0;text-align:left;margin-left:.05pt;margin-top:43.6pt;width:425.6pt;height:2in;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" filled="f" strokeweight=".5pt">
                <v:fill o:detectmouseclick="t"/>
                <v:textbox style="mso-fit-shape-to-text:t" inset="5.85pt,.7pt,5.85pt,.7pt">
                  <w:txbxContent>
                    <w:p w14:paraId="520EBF5B" w14:textId="3D7C7106" w:rsidR="007B352E" w:rsidRDefault="007B352E" w:rsidP="00A0425C">
                      <w:pPr>
                        <w:pStyle w:val="1"/>
                        <w:rPr>
                          <w:rFonts w:hint="eastAsia"/>
                        </w:rPr>
                      </w:pPr>
                      <w:proofErr w:type="spellStart"/>
                      <w:r>
                        <w:t>Dlookup</w:t>
                      </w:r>
                      <w:proofErr w:type="spellEnd"/>
                      <w:r>
                        <w:rPr>
                          <w:rFonts w:hint="eastAsia"/>
                        </w:rPr>
                        <w:t>関数</w:t>
                      </w:r>
                    </w:p>
                  </w:txbxContent>
                </v:textbox>
                <w10:wrap type="topAndBottom"/>
              </v:shape>
            </w:pict>
          </mc:Fallback>
        </mc:AlternateContent>
      </w:r>
      <w:r w:rsidRPr="007B352E">
        <w:rPr>
          <w:rFonts w:ascii="ＭＳ ゴシック" w:eastAsia="ＭＳ ゴシック" w:hAnsi="ＭＳ ゴシック"/>
          <w:b/>
          <w:bCs/>
          <w:sz w:val="32"/>
          <w:szCs w:val="32"/>
        </w:rPr>
        <w:t>=</w:t>
      </w:r>
      <w:proofErr w:type="spellStart"/>
      <w:r w:rsidRPr="007B352E">
        <w:rPr>
          <w:rFonts w:ascii="ＭＳ ゴシック" w:eastAsia="ＭＳ ゴシック" w:hAnsi="ＭＳ ゴシック"/>
          <w:b/>
          <w:bCs/>
          <w:sz w:val="32"/>
          <w:szCs w:val="32"/>
        </w:rPr>
        <w:t>DSum</w:t>
      </w:r>
      <w:proofErr w:type="spellEnd"/>
      <w:r w:rsidRPr="007B352E">
        <w:rPr>
          <w:rFonts w:ascii="ＭＳ ゴシック" w:eastAsia="ＭＳ ゴシック" w:hAnsi="ＭＳ ゴシック"/>
          <w:b/>
          <w:bCs/>
          <w:sz w:val="32"/>
          <w:szCs w:val="32"/>
        </w:rPr>
        <w:t>("[金額]","商品一覧","[金額] Between [Forms]![入力]![最低金額] And [Forms]![入力]![最高金額])</w:t>
      </w:r>
    </w:p>
    <w:p w14:paraId="0CC58745" w14:textId="338B877C" w:rsidR="007B352E" w:rsidRDefault="007B352E" w:rsidP="007B352E">
      <w:proofErr w:type="spellStart"/>
      <w:r>
        <w:t>DLookup</w:t>
      </w:r>
      <w:proofErr w:type="spellEnd"/>
      <w:r>
        <w:t>関数はより使うかもしれません。テーブルやクエリにある該当の値を抜き出す関数なので、Excelでいう</w:t>
      </w:r>
      <w:proofErr w:type="spellStart"/>
      <w:r>
        <w:t>VLookup</w:t>
      </w:r>
      <w:proofErr w:type="spellEnd"/>
      <w:r>
        <w:t>関数で求めるようなところには使うことになるでしょう。</w:t>
      </w:r>
    </w:p>
    <w:p w14:paraId="730BE3AC" w14:textId="77777777" w:rsidR="007B352E" w:rsidRDefault="007B352E" w:rsidP="007B352E">
      <w:r>
        <w:rPr>
          <w:rFonts w:hint="eastAsia"/>
        </w:rPr>
        <w:t>書式は次の通りです。</w:t>
      </w:r>
    </w:p>
    <w:p w14:paraId="6FD50312" w14:textId="10E31792" w:rsidR="007B352E" w:rsidRPr="007B352E" w:rsidRDefault="007B352E" w:rsidP="007B352E">
      <w:pPr>
        <w:shd w:val="clear" w:color="auto" w:fill="000000" w:themeFill="text1"/>
        <w:rPr>
          <w:rFonts w:ascii="ＭＳ ゴシック" w:eastAsia="ＭＳ ゴシック" w:hAnsi="ＭＳ ゴシック"/>
          <w:b/>
          <w:bCs/>
          <w:sz w:val="32"/>
          <w:szCs w:val="32"/>
        </w:rPr>
      </w:pPr>
      <w:r w:rsidRPr="007B352E">
        <w:rPr>
          <w:rFonts w:ascii="ＭＳ ゴシック" w:eastAsia="ＭＳ ゴシック" w:hAnsi="ＭＳ ゴシック"/>
          <w:b/>
          <w:bCs/>
          <w:sz w:val="32"/>
          <w:szCs w:val="32"/>
        </w:rPr>
        <w:t>=</w:t>
      </w:r>
      <w:proofErr w:type="spellStart"/>
      <w:r w:rsidRPr="007B352E">
        <w:rPr>
          <w:rFonts w:ascii="ＭＳ ゴシック" w:eastAsia="ＭＳ ゴシック" w:hAnsi="ＭＳ ゴシック"/>
          <w:b/>
          <w:bCs/>
          <w:sz w:val="32"/>
          <w:szCs w:val="32"/>
        </w:rPr>
        <w:t>DLookup</w:t>
      </w:r>
      <w:proofErr w:type="spellEnd"/>
      <w:r w:rsidRPr="007B352E">
        <w:rPr>
          <w:rFonts w:ascii="ＭＳ ゴシック" w:eastAsia="ＭＳ ゴシック" w:hAnsi="ＭＳ ゴシック"/>
          <w:b/>
          <w:bCs/>
          <w:sz w:val="32"/>
          <w:szCs w:val="32"/>
        </w:rPr>
        <w:t>(数を数える項目名,テーブル/クエリ名,条件)</w:t>
      </w:r>
    </w:p>
    <w:p w14:paraId="320EB4CA" w14:textId="5DECFA9A" w:rsidR="007B352E" w:rsidRDefault="007B352E" w:rsidP="007B352E">
      <w:r>
        <w:t>DCount関数と全く同じ引数指定になります。DCount関数と違うのは、答えは1つのレコードだということです。条件には複数の値を検索出来てしまうワイルドカードや不等号、Between指定は極力しないほうがいいでしょう。条件に当てはまる思っていないほうのデータが出てくるかもしれません。条件を設定しないこともできますがその場合もどのデータが出てくるかはわかりません。Accessではキーを項目に設定したりインデックスとなる項目を設定</w:t>
      </w:r>
      <w:r>
        <w:rPr>
          <w:rFonts w:hint="eastAsia"/>
        </w:rPr>
        <w:t>することが</w:t>
      </w:r>
      <w:r>
        <w:t>できますがそのような一意の値の項目を検索条件に使った方がよいでしょう。</w:t>
      </w:r>
    </w:p>
    <w:p w14:paraId="6A930B09" w14:textId="0FF7DD71" w:rsidR="007B352E" w:rsidRPr="007B352E" w:rsidRDefault="007B352E" w:rsidP="007B352E">
      <w:pPr>
        <w:rPr>
          <w:u w:val="single"/>
        </w:rPr>
      </w:pPr>
      <w:r>
        <w:rPr>
          <w:rFonts w:hint="eastAsia"/>
          <w:u w:val="single"/>
        </w:rPr>
        <w:t>｛　　　｝の</w:t>
      </w:r>
      <w:r w:rsidRPr="007B352E">
        <w:rPr>
          <w:rFonts w:hint="eastAsia"/>
          <w:u w:val="single"/>
        </w:rPr>
        <w:t>例</w:t>
      </w:r>
    </w:p>
    <w:p w14:paraId="55AC0929" w14:textId="77777777" w:rsidR="007B352E" w:rsidRDefault="007B352E" w:rsidP="007B352E">
      <w:r>
        <w:rPr>
          <w:rFonts w:hint="eastAsia"/>
        </w:rPr>
        <w:t>商品一覧のテーブルの商品コードが</w:t>
      </w:r>
      <w:r>
        <w:t>9のレコードの商品名を求める場合は次の計算式になります。</w:t>
      </w:r>
    </w:p>
    <w:p w14:paraId="04888E77" w14:textId="793A8923" w:rsidR="007B352E" w:rsidRPr="007B352E" w:rsidRDefault="007B352E" w:rsidP="007B352E">
      <w:pPr>
        <w:shd w:val="clear" w:color="auto" w:fill="000000" w:themeFill="text1"/>
        <w:rPr>
          <w:rFonts w:ascii="ＭＳ ゴシック" w:eastAsia="ＭＳ ゴシック" w:hAnsi="ＭＳ ゴシック"/>
          <w:b/>
          <w:bCs/>
          <w:sz w:val="32"/>
          <w:szCs w:val="32"/>
        </w:rPr>
      </w:pPr>
      <w:r w:rsidRPr="007B352E">
        <w:rPr>
          <w:rFonts w:ascii="ＭＳ ゴシック" w:eastAsia="ＭＳ ゴシック" w:hAnsi="ＭＳ ゴシック"/>
          <w:b/>
          <w:bCs/>
          <w:sz w:val="32"/>
          <w:szCs w:val="32"/>
        </w:rPr>
        <w:t>=</w:t>
      </w:r>
      <w:proofErr w:type="spellStart"/>
      <w:r w:rsidRPr="007B352E">
        <w:rPr>
          <w:rFonts w:ascii="ＭＳ ゴシック" w:eastAsia="ＭＳ ゴシック" w:hAnsi="ＭＳ ゴシック"/>
          <w:b/>
          <w:bCs/>
          <w:sz w:val="32"/>
          <w:szCs w:val="32"/>
        </w:rPr>
        <w:t>DLookup</w:t>
      </w:r>
      <w:proofErr w:type="spellEnd"/>
      <w:r w:rsidRPr="007B352E">
        <w:rPr>
          <w:rFonts w:ascii="ＭＳ ゴシック" w:eastAsia="ＭＳ ゴシック" w:hAnsi="ＭＳ ゴシック"/>
          <w:b/>
          <w:bCs/>
          <w:sz w:val="32"/>
          <w:szCs w:val="32"/>
        </w:rPr>
        <w:t>("[商品名]","商品一覧","[商品コード]=9")</w:t>
      </w:r>
    </w:p>
    <w:p w14:paraId="4360F39A" w14:textId="77777777" w:rsidR="007B352E" w:rsidRDefault="007B352E" w:rsidP="007B352E">
      <w:r>
        <w:rPr>
          <w:rFonts w:hint="eastAsia"/>
        </w:rPr>
        <w:t>商品一覧のテーブルの商品コードが入力フォームの商品コードテキストボックスに入力されている商品名を求める場合は次の計算式になります。</w:t>
      </w:r>
    </w:p>
    <w:p w14:paraId="6F2308C0" w14:textId="43E85711" w:rsidR="00EB72D7" w:rsidRPr="007B352E" w:rsidRDefault="007B352E" w:rsidP="007B352E">
      <w:pPr>
        <w:shd w:val="clear" w:color="auto" w:fill="000000" w:themeFill="text1"/>
        <w:rPr>
          <w:rFonts w:ascii="ＭＳ ゴシック" w:eastAsia="ＭＳ ゴシック" w:hAnsi="ＭＳ ゴシック"/>
          <w:b/>
          <w:bCs/>
          <w:sz w:val="32"/>
          <w:szCs w:val="32"/>
        </w:rPr>
      </w:pPr>
      <w:r w:rsidRPr="007B352E">
        <w:rPr>
          <w:rFonts w:ascii="ＭＳ ゴシック" w:eastAsia="ＭＳ ゴシック" w:hAnsi="ＭＳ ゴシック"/>
          <w:b/>
          <w:bCs/>
          <w:sz w:val="32"/>
          <w:szCs w:val="32"/>
        </w:rPr>
        <w:t>=</w:t>
      </w:r>
      <w:proofErr w:type="spellStart"/>
      <w:r w:rsidRPr="007B352E">
        <w:rPr>
          <w:rFonts w:ascii="ＭＳ ゴシック" w:eastAsia="ＭＳ ゴシック" w:hAnsi="ＭＳ ゴシック"/>
          <w:b/>
          <w:bCs/>
          <w:sz w:val="32"/>
          <w:szCs w:val="32"/>
        </w:rPr>
        <w:t>DLookup</w:t>
      </w:r>
      <w:proofErr w:type="spellEnd"/>
      <w:r w:rsidRPr="007B352E">
        <w:rPr>
          <w:rFonts w:ascii="ＭＳ ゴシック" w:eastAsia="ＭＳ ゴシック" w:hAnsi="ＭＳ ゴシック"/>
          <w:b/>
          <w:bCs/>
          <w:sz w:val="32"/>
          <w:szCs w:val="32"/>
        </w:rPr>
        <w:t>("[商品名]","商品一覧","[商品コード]=[Forms]![入力]![商品コード]")</w:t>
      </w:r>
    </w:p>
    <w:sectPr w:rsidR="00EB72D7" w:rsidRPr="007B352E" w:rsidSect="007B352E">
      <w:pgSz w:w="11906" w:h="16838"/>
      <w:pgMar w:top="1985" w:right="1701" w:bottom="1701" w:left="1701" w:header="851" w:footer="992" w:gutter="0"/>
      <w:cols w:space="425"/>
      <w:docGrid w:type="lines" w:linePitch="4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1234B0" w14:textId="77777777" w:rsidR="007B352E" w:rsidRDefault="007B352E" w:rsidP="007B352E">
      <w:r>
        <w:separator/>
      </w:r>
    </w:p>
  </w:endnote>
  <w:endnote w:type="continuationSeparator" w:id="0">
    <w:p w14:paraId="66FA6E96" w14:textId="77777777" w:rsidR="007B352E" w:rsidRDefault="007B352E" w:rsidP="007B35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3C6A4" w14:textId="77777777" w:rsidR="007B352E" w:rsidRDefault="007B352E" w:rsidP="007B352E">
      <w:r>
        <w:separator/>
      </w:r>
    </w:p>
  </w:footnote>
  <w:footnote w:type="continuationSeparator" w:id="0">
    <w:p w14:paraId="7F3FF0E4" w14:textId="77777777" w:rsidR="007B352E" w:rsidRDefault="007B352E" w:rsidP="007B35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VerticalSpacing w:val="219"/>
  <w:displayHorizontalDrawingGridEvery w:val="0"/>
  <w:displayVerticalDrawingGridEvery w:val="2"/>
  <w:characterSpacingControl w:val="compressPunctuation"/>
  <w:savePreviewPicture/>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352E"/>
    <w:rsid w:val="000F6742"/>
    <w:rsid w:val="001432E9"/>
    <w:rsid w:val="00165952"/>
    <w:rsid w:val="001B3FC5"/>
    <w:rsid w:val="002A3E7A"/>
    <w:rsid w:val="002F4ED1"/>
    <w:rsid w:val="00306124"/>
    <w:rsid w:val="004C1626"/>
    <w:rsid w:val="004E340F"/>
    <w:rsid w:val="00593357"/>
    <w:rsid w:val="005F4BD4"/>
    <w:rsid w:val="00603B38"/>
    <w:rsid w:val="00752F33"/>
    <w:rsid w:val="007A3430"/>
    <w:rsid w:val="007A4AE2"/>
    <w:rsid w:val="007B352E"/>
    <w:rsid w:val="007D1A36"/>
    <w:rsid w:val="00853F21"/>
    <w:rsid w:val="00B01ED9"/>
    <w:rsid w:val="00B67340"/>
    <w:rsid w:val="00C706C6"/>
    <w:rsid w:val="00CC3630"/>
    <w:rsid w:val="00E26686"/>
    <w:rsid w:val="00E93198"/>
    <w:rsid w:val="00EA1B2C"/>
    <w:rsid w:val="00EB72D7"/>
    <w:rsid w:val="00F411C8"/>
    <w:rsid w:val="00FC1D8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FB84CD8"/>
  <w15:chartTrackingRefBased/>
  <w15:docId w15:val="{3BCB993C-BB1A-4455-B49A-981A3A04D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B352E"/>
    <w:rPr>
      <w:rFonts w:ascii="ＭＳ 明朝" w:eastAsia="ＭＳ 明朝"/>
    </w:rPr>
  </w:style>
  <w:style w:type="paragraph" w:styleId="1">
    <w:name w:val="heading 1"/>
    <w:basedOn w:val="a"/>
    <w:next w:val="a"/>
    <w:link w:val="10"/>
    <w:uiPriority w:val="9"/>
    <w:qFormat/>
    <w:rsid w:val="007B352E"/>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7B352E"/>
    <w:rPr>
      <w:rFonts w:asciiTheme="majorHAnsi" w:eastAsiaTheme="majorEastAsia" w:hAnsiTheme="majorHAnsi" w:cstheme="majorBidi"/>
      <w:sz w:val="24"/>
      <w:szCs w:val="24"/>
    </w:rPr>
  </w:style>
  <w:style w:type="paragraph" w:styleId="a3">
    <w:name w:val="header"/>
    <w:basedOn w:val="a"/>
    <w:link w:val="a4"/>
    <w:uiPriority w:val="99"/>
    <w:unhideWhenUsed/>
    <w:rsid w:val="007B352E"/>
    <w:pPr>
      <w:tabs>
        <w:tab w:val="center" w:pos="4252"/>
        <w:tab w:val="right" w:pos="8504"/>
      </w:tabs>
      <w:snapToGrid w:val="0"/>
    </w:pPr>
  </w:style>
  <w:style w:type="character" w:customStyle="1" w:styleId="a4">
    <w:name w:val="ヘッダー (文字)"/>
    <w:basedOn w:val="a0"/>
    <w:link w:val="a3"/>
    <w:uiPriority w:val="99"/>
    <w:rsid w:val="007B352E"/>
    <w:rPr>
      <w:rFonts w:ascii="ＭＳ 明朝" w:eastAsia="ＭＳ 明朝"/>
    </w:rPr>
  </w:style>
  <w:style w:type="paragraph" w:styleId="a5">
    <w:name w:val="footer"/>
    <w:basedOn w:val="a"/>
    <w:link w:val="a6"/>
    <w:uiPriority w:val="99"/>
    <w:unhideWhenUsed/>
    <w:rsid w:val="007B352E"/>
    <w:pPr>
      <w:tabs>
        <w:tab w:val="center" w:pos="4252"/>
        <w:tab w:val="right" w:pos="8504"/>
      </w:tabs>
      <w:snapToGrid w:val="0"/>
    </w:pPr>
  </w:style>
  <w:style w:type="character" w:customStyle="1" w:styleId="a6">
    <w:name w:val="フッター (文字)"/>
    <w:basedOn w:val="a0"/>
    <w:link w:val="a5"/>
    <w:uiPriority w:val="99"/>
    <w:rsid w:val="007B352E"/>
    <w:rPr>
      <w:rFonts w:ascii="ＭＳ 明朝" w:eastAsia="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3</Pages>
  <Words>1264</Words>
  <Characters>1291</Characters>
  <Application>Microsoft Office Word</Application>
  <DocSecurity>0</DocSecurity>
  <Lines>49</Lines>
  <Paragraphs>40</Paragraphs>
  <ScaleCrop>false</ScaleCrop>
  <Company/>
  <LinksUpToDate>false</LinksUpToDate>
  <CharactersWithSpaces>2515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Sato Yoshihiro</dc:creator>
  <cp:keywords/>
  <dc:description/>
  <cp:lastModifiedBy>Sato Yoshihiro</cp:lastModifiedBy>
  <cp:revision>1</cp:revision>
  <dcterms:created xsi:type="dcterms:W3CDTF">2021-11-25T06:49:00Z</dcterms:created>
  <dcterms:modified xsi:type="dcterms:W3CDTF">2021-11-25T07:38:00Z</dcterms:modified>
</cp:coreProperties>
</file>